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853" w:rsidRPr="008D4BB1" w:rsidRDefault="006E6853" w:rsidP="00282E07">
      <w:pPr>
        <w:pStyle w:val="tkForma"/>
        <w:spacing w:after="0" w:line="240" w:lineRule="auto"/>
        <w:rPr>
          <w:rFonts w:ascii="Times New Roman" w:hAnsi="Times New Roman" w:cs="Times New Roman"/>
        </w:rPr>
      </w:pPr>
      <w:r w:rsidRPr="008D4BB1">
        <w:rPr>
          <w:rFonts w:ascii="Times New Roman" w:hAnsi="Times New Roman" w:cs="Times New Roman"/>
          <w:caps w:val="0"/>
        </w:rPr>
        <w:t>Справка-обоснование</w:t>
      </w:r>
    </w:p>
    <w:p w:rsidR="00DD0420" w:rsidRPr="008D4BB1" w:rsidRDefault="006E6853" w:rsidP="00282E07">
      <w:pPr>
        <w:jc w:val="center"/>
        <w:rPr>
          <w:b/>
          <w:szCs w:val="24"/>
        </w:rPr>
      </w:pPr>
      <w:r w:rsidRPr="008D4BB1">
        <w:rPr>
          <w:b/>
          <w:szCs w:val="24"/>
        </w:rPr>
        <w:t>к проекту Закона Кыргызской Республики «</w:t>
      </w:r>
      <w:r w:rsidR="00390A95" w:rsidRPr="008D4BB1">
        <w:rPr>
          <w:b/>
          <w:szCs w:val="24"/>
        </w:rPr>
        <w:t>О внесении изменени</w:t>
      </w:r>
      <w:r w:rsidR="00412BD0" w:rsidRPr="008D4BB1">
        <w:rPr>
          <w:b/>
          <w:szCs w:val="24"/>
        </w:rPr>
        <w:t>й</w:t>
      </w:r>
    </w:p>
    <w:p w:rsidR="00535544" w:rsidRPr="008D4BB1" w:rsidRDefault="00DD0420" w:rsidP="00282E07">
      <w:pPr>
        <w:jc w:val="center"/>
        <w:rPr>
          <w:b/>
          <w:szCs w:val="24"/>
        </w:rPr>
      </w:pPr>
      <w:r w:rsidRPr="008D4BB1">
        <w:rPr>
          <w:b/>
          <w:szCs w:val="24"/>
        </w:rPr>
        <w:t>в З</w:t>
      </w:r>
      <w:r w:rsidR="00390A95" w:rsidRPr="008D4BB1">
        <w:rPr>
          <w:b/>
          <w:bCs/>
          <w:szCs w:val="24"/>
        </w:rPr>
        <w:t>акон</w:t>
      </w:r>
      <w:r w:rsidR="00390A95" w:rsidRPr="008D4BB1">
        <w:rPr>
          <w:b/>
          <w:szCs w:val="24"/>
        </w:rPr>
        <w:t xml:space="preserve"> Кыргызской Республики «О </w:t>
      </w:r>
      <w:r w:rsidR="00832C0C" w:rsidRPr="008D4BB1">
        <w:rPr>
          <w:b/>
          <w:szCs w:val="24"/>
        </w:rPr>
        <w:t>статусе военнослужащих</w:t>
      </w:r>
      <w:r w:rsidR="00390A95" w:rsidRPr="008D4BB1">
        <w:rPr>
          <w:b/>
          <w:szCs w:val="24"/>
        </w:rPr>
        <w:t>»</w:t>
      </w:r>
    </w:p>
    <w:p w:rsidR="00535544" w:rsidRPr="008D4BB1" w:rsidRDefault="00535544" w:rsidP="00535544">
      <w:pPr>
        <w:rPr>
          <w:szCs w:val="24"/>
        </w:rPr>
      </w:pPr>
    </w:p>
    <w:p w:rsidR="00AE065E" w:rsidRPr="008D4BB1" w:rsidRDefault="002E6673" w:rsidP="00AE065E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8D4BB1">
        <w:rPr>
          <w:rFonts w:ascii="Times New Roman" w:hAnsi="Times New Roman" w:cs="Times New Roman"/>
          <w:sz w:val="24"/>
          <w:szCs w:val="24"/>
        </w:rPr>
        <w:tab/>
      </w:r>
      <w:r w:rsidR="00AE065E" w:rsidRPr="008D4BB1">
        <w:rPr>
          <w:rFonts w:ascii="Times New Roman" w:hAnsi="Times New Roman" w:cs="Times New Roman"/>
          <w:sz w:val="24"/>
          <w:szCs w:val="24"/>
        </w:rPr>
        <w:t xml:space="preserve">Настоящий проект Закона разработан в целях совершенствования законодательства Кыргызской Республики в сфере обороны, а также во исполнение четвертого раздела Программы развития Кыргызской Республики на период 2018-2022 гг. «Единство, доверие, созидание», утвержденного постановлением </w:t>
      </w:r>
      <w:proofErr w:type="spellStart"/>
      <w:r w:rsidR="00AE065E" w:rsidRPr="008D4BB1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="002C5B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065E" w:rsidRPr="008D4BB1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="00AE065E" w:rsidRPr="008D4BB1">
        <w:rPr>
          <w:rFonts w:ascii="Times New Roman" w:hAnsi="Times New Roman" w:cs="Times New Roman"/>
          <w:sz w:val="24"/>
          <w:szCs w:val="24"/>
        </w:rPr>
        <w:t xml:space="preserve"> Кыргызской Республики от 20 апреля 2018 года № 2377-VI.</w:t>
      </w:r>
    </w:p>
    <w:p w:rsidR="00AE065E" w:rsidRPr="008D4BB1" w:rsidRDefault="00AE065E" w:rsidP="00AE065E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8D4BB1">
        <w:rPr>
          <w:rFonts w:ascii="Times New Roman" w:hAnsi="Times New Roman" w:cs="Times New Roman"/>
          <w:sz w:val="24"/>
          <w:szCs w:val="24"/>
        </w:rPr>
        <w:tab/>
        <w:t>В настоящее время в рамках проводимой реформы Вооруженных Сил Кыргызской Республики  продолжается планомерная работа над повышением уровня социального обеспечения военнослужащих, в том числе путем совершенствования законодательства Кыргызской Республики в сфере обороны.</w:t>
      </w:r>
    </w:p>
    <w:p w:rsidR="00EE29AA" w:rsidRPr="008D4BB1" w:rsidRDefault="00AE065E" w:rsidP="00AE065E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8D4BB1">
        <w:rPr>
          <w:rFonts w:ascii="Times New Roman" w:hAnsi="Times New Roman" w:cs="Times New Roman"/>
          <w:sz w:val="24"/>
          <w:szCs w:val="24"/>
        </w:rPr>
        <w:tab/>
        <w:t>Так, в</w:t>
      </w:r>
      <w:r w:rsidR="00EE29AA" w:rsidRPr="008D4BB1">
        <w:rPr>
          <w:rFonts w:ascii="Times New Roman" w:hAnsi="Times New Roman" w:cs="Times New Roman"/>
          <w:sz w:val="24"/>
          <w:szCs w:val="24"/>
        </w:rPr>
        <w:t xml:space="preserve"> соответствии со статьей 10 Закона Кыргызской Республики «О статусе военнослужащих» военнослужащие и члены их семей имеют право на льготы по перевозкам на железнодорожном, воздушном, речном, морском и автомобильном транспорте.</w:t>
      </w:r>
    </w:p>
    <w:p w:rsidR="005C277C" w:rsidRDefault="00AE065E" w:rsidP="002C0506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8D4BB1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8B5227" w:rsidRPr="008D4BB1">
        <w:rPr>
          <w:rFonts w:ascii="Times New Roman" w:hAnsi="Times New Roman" w:cs="Times New Roman"/>
          <w:sz w:val="24"/>
          <w:szCs w:val="24"/>
        </w:rPr>
        <w:t>Также с</w:t>
      </w:r>
      <w:r w:rsidR="00C84699" w:rsidRPr="008D4BB1">
        <w:rPr>
          <w:rFonts w:ascii="Times New Roman" w:hAnsi="Times New Roman" w:cs="Times New Roman"/>
          <w:sz w:val="24"/>
          <w:szCs w:val="24"/>
        </w:rPr>
        <w:t xml:space="preserve">огласно </w:t>
      </w:r>
      <w:r w:rsidR="002C0506" w:rsidRPr="008D4BB1">
        <w:rPr>
          <w:rFonts w:ascii="Times New Roman" w:hAnsi="Times New Roman" w:cs="Times New Roman"/>
          <w:sz w:val="24"/>
          <w:szCs w:val="24"/>
        </w:rPr>
        <w:t>пункт</w:t>
      </w:r>
      <w:r w:rsidR="00C84699" w:rsidRPr="008D4BB1">
        <w:rPr>
          <w:rFonts w:ascii="Times New Roman" w:hAnsi="Times New Roman" w:cs="Times New Roman"/>
          <w:sz w:val="24"/>
          <w:szCs w:val="24"/>
        </w:rPr>
        <w:t>у</w:t>
      </w:r>
      <w:r w:rsidR="002C5B48">
        <w:rPr>
          <w:rFonts w:ascii="Times New Roman" w:hAnsi="Times New Roman" w:cs="Times New Roman"/>
          <w:sz w:val="24"/>
          <w:szCs w:val="24"/>
        </w:rPr>
        <w:t xml:space="preserve"> </w:t>
      </w:r>
      <w:r w:rsidR="005C277C" w:rsidRPr="008D4BB1">
        <w:rPr>
          <w:rFonts w:ascii="Times New Roman" w:hAnsi="Times New Roman" w:cs="Times New Roman"/>
          <w:sz w:val="24"/>
          <w:szCs w:val="24"/>
        </w:rPr>
        <w:t>4</w:t>
      </w:r>
      <w:r w:rsidR="002C5B48">
        <w:rPr>
          <w:rFonts w:ascii="Times New Roman" w:hAnsi="Times New Roman" w:cs="Times New Roman"/>
          <w:sz w:val="24"/>
          <w:szCs w:val="24"/>
        </w:rPr>
        <w:t xml:space="preserve"> </w:t>
      </w:r>
      <w:r w:rsidR="00EE29AA" w:rsidRPr="008D4BB1">
        <w:rPr>
          <w:rFonts w:ascii="Times New Roman" w:hAnsi="Times New Roman" w:cs="Times New Roman"/>
          <w:sz w:val="24"/>
          <w:szCs w:val="24"/>
        </w:rPr>
        <w:t>Указа Пр</w:t>
      </w:r>
      <w:r w:rsidR="002C5B48">
        <w:rPr>
          <w:rFonts w:ascii="Times New Roman" w:hAnsi="Times New Roman" w:cs="Times New Roman"/>
          <w:sz w:val="24"/>
          <w:szCs w:val="24"/>
        </w:rPr>
        <w:t xml:space="preserve">езидента Кыргызской Республики </w:t>
      </w:r>
      <w:r w:rsidR="002C5B48">
        <w:rPr>
          <w:rFonts w:ascii="Times New Roman" w:hAnsi="Times New Roman" w:cs="Times New Roman"/>
          <w:sz w:val="24"/>
          <w:szCs w:val="24"/>
        </w:rPr>
        <w:br/>
      </w:r>
      <w:r w:rsidR="00EE29AA" w:rsidRPr="008D4BB1">
        <w:rPr>
          <w:rFonts w:ascii="Times New Roman" w:hAnsi="Times New Roman" w:cs="Times New Roman"/>
          <w:sz w:val="24"/>
          <w:szCs w:val="24"/>
        </w:rPr>
        <w:t>«О социальных гарантиях военнослужащим, лицам, уволенным с военной службы, членам их семей» от 7 сентября 1992 года №</w:t>
      </w:r>
      <w:r w:rsidR="002C5B48">
        <w:rPr>
          <w:rFonts w:ascii="Times New Roman" w:hAnsi="Times New Roman" w:cs="Times New Roman"/>
          <w:sz w:val="24"/>
          <w:szCs w:val="24"/>
        </w:rPr>
        <w:t xml:space="preserve"> </w:t>
      </w:r>
      <w:r w:rsidR="00EE29AA" w:rsidRPr="008D4BB1">
        <w:rPr>
          <w:rFonts w:ascii="Times New Roman" w:hAnsi="Times New Roman" w:cs="Times New Roman"/>
          <w:sz w:val="24"/>
          <w:szCs w:val="24"/>
        </w:rPr>
        <w:t>УП-267</w:t>
      </w:r>
      <w:r w:rsidR="002C5B48">
        <w:rPr>
          <w:rFonts w:ascii="Times New Roman" w:hAnsi="Times New Roman" w:cs="Times New Roman"/>
          <w:sz w:val="24"/>
          <w:szCs w:val="24"/>
        </w:rPr>
        <w:t xml:space="preserve"> </w:t>
      </w:r>
      <w:r w:rsidR="002C0506" w:rsidRPr="008D4BB1">
        <w:rPr>
          <w:rFonts w:ascii="Times New Roman" w:hAnsi="Times New Roman" w:cs="Times New Roman"/>
          <w:sz w:val="24"/>
          <w:szCs w:val="24"/>
        </w:rPr>
        <w:t>предусмотрено</w:t>
      </w:r>
      <w:r w:rsidR="005C277C" w:rsidRPr="008D4BB1">
        <w:rPr>
          <w:rFonts w:ascii="Times New Roman" w:hAnsi="Times New Roman" w:cs="Times New Roman"/>
          <w:sz w:val="24"/>
          <w:szCs w:val="24"/>
        </w:rPr>
        <w:t>, что военнослужащие и члены их семей имеют право на полную компенсацию проезда на железнодорожном, воздушном, водном и автомобильном транспорте, в том числе по территории государств Содружества Независимых Государств, в служебных командировках, в отпусках</w:t>
      </w:r>
      <w:proofErr w:type="gramEnd"/>
      <w:r w:rsidR="005C277C" w:rsidRPr="008D4BB1">
        <w:rPr>
          <w:rFonts w:ascii="Times New Roman" w:hAnsi="Times New Roman" w:cs="Times New Roman"/>
          <w:sz w:val="24"/>
          <w:szCs w:val="24"/>
        </w:rPr>
        <w:t>, на лечение и обратно, а, кроме того, на перевозку при перемещении по службе и увольнении с военной службы до 10 тонн собственного имущества за счет средств, выделенных воинским частям и учреждениям, в порядке, установленном законодательством и другими нормативными актами Республики Кыргызстан.</w:t>
      </w:r>
    </w:p>
    <w:p w:rsidR="0055131D" w:rsidRPr="0055131D" w:rsidRDefault="0055131D" w:rsidP="0055131D">
      <w:pPr>
        <w:autoSpaceDE w:val="0"/>
        <w:autoSpaceDN w:val="0"/>
        <w:adjustRightInd w:val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Кроме этого предусмотрено, что ж</w:t>
      </w:r>
      <w:r w:rsidRPr="0055131D">
        <w:rPr>
          <w:rFonts w:cs="Times New Roman"/>
          <w:szCs w:val="24"/>
        </w:rPr>
        <w:t>илые помещения в домах государственного жилищного фонда, в том числе жилые дома министерств, государственных комитетов, административных ведомств, предприятий, учреждений и организаций, в которых прописаны и проживают военнослужащие, при их освобождении заселять военнослужащими и их семьями.</w:t>
      </w:r>
    </w:p>
    <w:p w:rsidR="00EE29AA" w:rsidRDefault="00EE29AA" w:rsidP="002C0506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8D4BB1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8D4BB1">
        <w:rPr>
          <w:rFonts w:ascii="Times New Roman" w:hAnsi="Times New Roman" w:cs="Times New Roman"/>
          <w:sz w:val="24"/>
          <w:szCs w:val="24"/>
        </w:rPr>
        <w:t>В этой связи</w:t>
      </w:r>
      <w:r w:rsidR="00874BCF" w:rsidRPr="008D4BB1">
        <w:rPr>
          <w:rFonts w:ascii="Times New Roman" w:hAnsi="Times New Roman" w:cs="Times New Roman"/>
          <w:sz w:val="24"/>
          <w:szCs w:val="24"/>
        </w:rPr>
        <w:t xml:space="preserve"> и в целях раскрытия норм, установленных военнослужащим  льгот по перевозкам на железнодорожном, воздушном, речном, морском и автомобильном транспорте, а также </w:t>
      </w:r>
      <w:r w:rsidRPr="008D4BB1">
        <w:rPr>
          <w:rFonts w:ascii="Times New Roman" w:hAnsi="Times New Roman" w:cs="Times New Roman"/>
          <w:sz w:val="24"/>
          <w:szCs w:val="24"/>
        </w:rPr>
        <w:t xml:space="preserve"> и учитывая, что Закон Кыргызской Республики «О статусе военнослужащих» устанавливает</w:t>
      </w:r>
      <w:r w:rsidR="000211A3" w:rsidRPr="008D4BB1">
        <w:rPr>
          <w:rFonts w:ascii="Times New Roman" w:hAnsi="Times New Roman" w:cs="Times New Roman"/>
          <w:sz w:val="24"/>
          <w:szCs w:val="24"/>
          <w:shd w:val="clear" w:color="auto" w:fill="FFFFFF"/>
        </w:rPr>
        <w:t>определённые обязательства (обязанность выполнения поставленных задач в любых условиях, в том числе с</w:t>
      </w:r>
      <w:r w:rsidR="002C5B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8" w:tooltip="Риск" w:history="1">
        <w:r w:rsidR="000211A3" w:rsidRPr="008D4BB1">
          <w:rPr>
            <w:rStyle w:val="a3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риском</w:t>
        </w:r>
      </w:hyperlink>
      <w:r w:rsidR="002C5B48">
        <w:t xml:space="preserve"> </w:t>
      </w:r>
      <w:r w:rsidR="000211A3" w:rsidRPr="008D4BB1">
        <w:rPr>
          <w:rFonts w:ascii="Times New Roman" w:hAnsi="Times New Roman" w:cs="Times New Roman"/>
          <w:sz w:val="24"/>
          <w:szCs w:val="24"/>
          <w:shd w:val="clear" w:color="auto" w:fill="FFFFFF"/>
        </w:rPr>
        <w:t>для жизни) и ограничения, связанные со статусом </w:t>
      </w:r>
      <w:r w:rsidR="000211A3" w:rsidRPr="008D4BB1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военнослужащих</w:t>
      </w:r>
      <w:r w:rsidR="000211A3" w:rsidRPr="008D4BB1">
        <w:rPr>
          <w:rFonts w:ascii="Times New Roman" w:hAnsi="Times New Roman" w:cs="Times New Roman"/>
          <w:sz w:val="24"/>
          <w:szCs w:val="24"/>
          <w:shd w:val="clear" w:color="auto" w:fill="FFFFFF"/>
        </w:rPr>
        <w:t> (запрет заниматься предпринимательской и другойоплачиваемой деятельностью</w:t>
      </w:r>
      <w:proofErr w:type="gramEnd"/>
      <w:r w:rsidR="000211A3" w:rsidRPr="008D4BB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gramStart"/>
      <w:r w:rsidR="000211A3" w:rsidRPr="008D4BB1">
        <w:rPr>
          <w:rFonts w:ascii="Times New Roman" w:hAnsi="Times New Roman" w:cs="Times New Roman"/>
          <w:sz w:val="24"/>
          <w:szCs w:val="24"/>
          <w:shd w:val="clear" w:color="auto" w:fill="FFFFFF"/>
        </w:rPr>
        <w:t>за исключением научной и иной творческой), а также предоставляются гарантии и компенсации, связанные с особым характером обязанностей </w:t>
      </w:r>
      <w:r w:rsidR="000211A3" w:rsidRPr="008D4BB1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военнослужащих </w:t>
      </w:r>
      <w:r w:rsidR="000211A3" w:rsidRPr="008D4BB1">
        <w:rPr>
          <w:rFonts w:ascii="Times New Roman" w:hAnsi="Times New Roman" w:cs="Times New Roman"/>
          <w:sz w:val="24"/>
          <w:szCs w:val="24"/>
          <w:shd w:val="clear" w:color="auto" w:fill="FFFFFF"/>
        </w:rPr>
        <w:t>(предоставление жилья, </w:t>
      </w:r>
      <w:hyperlink r:id="rId9" w:tooltip="Льготы" w:history="1">
        <w:r w:rsidR="000211A3" w:rsidRPr="008D4BB1">
          <w:rPr>
            <w:rStyle w:val="a3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льготы</w:t>
        </w:r>
      </w:hyperlink>
      <w:r w:rsidR="000211A3" w:rsidRPr="008D4BB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при поступлении в образовательные учреждения, льготы </w:t>
      </w:r>
      <w:r w:rsidR="000211A3" w:rsidRPr="008D4BB1">
        <w:rPr>
          <w:rFonts w:ascii="Times New Roman" w:hAnsi="Times New Roman" w:cs="Times New Roman"/>
          <w:sz w:val="24"/>
          <w:szCs w:val="24"/>
        </w:rPr>
        <w:t>по перевозкам на транспорте и т.п. предлагается нормы установленные Указом Президента Кыргызской Республики  «О социальных гарантиях военнослужащим, лицам, уволенным с военной службы, членам их семей» от 7 сентября 1992 года №УП-267 в</w:t>
      </w:r>
      <w:proofErr w:type="gramEnd"/>
      <w:r w:rsidR="000211A3" w:rsidRPr="008D4BB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211A3" w:rsidRPr="008D4BB1">
        <w:rPr>
          <w:rFonts w:ascii="Times New Roman" w:hAnsi="Times New Roman" w:cs="Times New Roman"/>
          <w:sz w:val="24"/>
          <w:szCs w:val="24"/>
        </w:rPr>
        <w:t>части прав военнослужащих  на полную компенсацию проезда на железнодорожном, воздушном, и автомобильном транспорте в отпусках, на лечение и обратно, а, кроме того, на перевозку при перемещении по службе до 10 тонн собственного</w:t>
      </w:r>
      <w:r w:rsidR="0055131D">
        <w:rPr>
          <w:rFonts w:ascii="Times New Roman" w:hAnsi="Times New Roman" w:cs="Times New Roman"/>
          <w:sz w:val="24"/>
          <w:szCs w:val="24"/>
        </w:rPr>
        <w:t xml:space="preserve"> имущества и норму заселения военнослужащих и их семей в жилые дома министерств,</w:t>
      </w:r>
      <w:r w:rsidR="0055131D" w:rsidRPr="0055131D">
        <w:rPr>
          <w:rFonts w:ascii="Times New Roman" w:hAnsi="Times New Roman" w:cs="Times New Roman"/>
          <w:sz w:val="24"/>
          <w:szCs w:val="24"/>
        </w:rPr>
        <w:t xml:space="preserve"> государственных комитетов, административных ведомств, предприятий, учреждений и организаций, в которых </w:t>
      </w:r>
      <w:r w:rsidR="0055131D">
        <w:rPr>
          <w:rFonts w:ascii="Times New Roman" w:hAnsi="Times New Roman" w:cs="Times New Roman"/>
          <w:sz w:val="24"/>
          <w:szCs w:val="24"/>
        </w:rPr>
        <w:t xml:space="preserve">были </w:t>
      </w:r>
      <w:r w:rsidR="0055131D" w:rsidRPr="0055131D">
        <w:rPr>
          <w:rFonts w:ascii="Times New Roman" w:hAnsi="Times New Roman" w:cs="Times New Roman"/>
          <w:sz w:val="24"/>
          <w:szCs w:val="24"/>
        </w:rPr>
        <w:t>прописаны и прожива</w:t>
      </w:r>
      <w:r w:rsidR="0055131D">
        <w:rPr>
          <w:rFonts w:ascii="Times New Roman" w:hAnsi="Times New Roman" w:cs="Times New Roman"/>
          <w:sz w:val="24"/>
          <w:szCs w:val="24"/>
        </w:rPr>
        <w:t>ли</w:t>
      </w:r>
      <w:r w:rsidR="0055131D" w:rsidRPr="0055131D">
        <w:rPr>
          <w:rFonts w:ascii="Times New Roman" w:hAnsi="Times New Roman" w:cs="Times New Roman"/>
          <w:sz w:val="24"/>
          <w:szCs w:val="24"/>
        </w:rPr>
        <w:t xml:space="preserve"> военнослужащи</w:t>
      </w:r>
      <w:r w:rsidR="0055131D">
        <w:rPr>
          <w:rFonts w:ascii="Times New Roman" w:hAnsi="Times New Roman" w:cs="Times New Roman"/>
          <w:sz w:val="24"/>
          <w:szCs w:val="24"/>
        </w:rPr>
        <w:t xml:space="preserve">е </w:t>
      </w:r>
      <w:r w:rsidR="000153E2" w:rsidRPr="008D4BB1">
        <w:rPr>
          <w:rFonts w:ascii="Times New Roman" w:hAnsi="Times New Roman" w:cs="Times New Roman"/>
          <w:sz w:val="24"/>
          <w:szCs w:val="24"/>
        </w:rPr>
        <w:t>интегрировать</w:t>
      </w:r>
      <w:proofErr w:type="gramEnd"/>
      <w:r w:rsidR="000153E2" w:rsidRPr="008D4BB1">
        <w:rPr>
          <w:rFonts w:ascii="Times New Roman" w:hAnsi="Times New Roman" w:cs="Times New Roman"/>
          <w:sz w:val="24"/>
          <w:szCs w:val="24"/>
        </w:rPr>
        <w:t xml:space="preserve"> в Закон Кыргызской Республики «О статусе военнослужащих»</w:t>
      </w:r>
      <w:r w:rsidR="009370BA" w:rsidRPr="008D4BB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F00A9" w:rsidRPr="0093224C" w:rsidRDefault="004F00A9" w:rsidP="002C0506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proofErr w:type="gramStart"/>
      <w:r w:rsidRPr="0093224C">
        <w:rPr>
          <w:rFonts w:ascii="Times New Roman" w:hAnsi="Times New Roman" w:cs="Times New Roman"/>
          <w:sz w:val="24"/>
          <w:szCs w:val="24"/>
        </w:rPr>
        <w:t>При этом из проекта Закона исключены нормы, предусматривающие полную компенсацию проезда в отпуска  и обратно военнослужащим контрактной службы и членам их семей на железнодорожном, воздушном, водном и автомобильном транспорте по территории государств Содружества Независимых Государств</w:t>
      </w:r>
      <w:r w:rsidR="00B27184" w:rsidRPr="0093224C">
        <w:rPr>
          <w:rFonts w:ascii="Times New Roman" w:hAnsi="Times New Roman" w:cs="Times New Roman"/>
          <w:sz w:val="24"/>
          <w:szCs w:val="24"/>
        </w:rPr>
        <w:t>, за исключением направления к месту лечения и обратно,</w:t>
      </w:r>
      <w:r w:rsidRPr="0093224C">
        <w:rPr>
          <w:rFonts w:ascii="Times New Roman" w:hAnsi="Times New Roman" w:cs="Times New Roman"/>
          <w:sz w:val="24"/>
          <w:szCs w:val="24"/>
        </w:rPr>
        <w:t xml:space="preserve"> и перевозки собственного имущества до 10 тон при увольнении с военной службы.</w:t>
      </w:r>
      <w:proofErr w:type="gramEnd"/>
    </w:p>
    <w:p w:rsidR="004F00A9" w:rsidRPr="0093224C" w:rsidRDefault="004F00A9" w:rsidP="004F00A9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93224C">
        <w:rPr>
          <w:rFonts w:ascii="Times New Roman" w:hAnsi="Times New Roman" w:cs="Times New Roman"/>
          <w:sz w:val="24"/>
          <w:szCs w:val="24"/>
        </w:rPr>
        <w:tab/>
        <w:t>Также исключены нормы полного возмещения затрат при  служебных командировках, так как указанные нормы предусмотрены постановлением Правительства Кыргызской Республики от 26 августа 2008 года № 471 «Об установлении норм командировочных расходов и порядке их возмещения».</w:t>
      </w:r>
    </w:p>
    <w:p w:rsidR="00874BCF" w:rsidRPr="0093224C" w:rsidRDefault="008F4652" w:rsidP="00E60EDE">
      <w:pPr>
        <w:pStyle w:val="ab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3224C">
        <w:rPr>
          <w:rFonts w:ascii="Times New Roman" w:hAnsi="Times New Roman" w:cs="Times New Roman"/>
          <w:sz w:val="24"/>
          <w:szCs w:val="24"/>
        </w:rPr>
        <w:tab/>
      </w:r>
      <w:r w:rsidR="00874BCF" w:rsidRPr="009322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 требованиями статьи 22 Закона Кыргызской Республики «О нормативных правовых актах Кыргызской Республики», в целях организации общественного обсуждения, данный проект Закона </w:t>
      </w:r>
      <w:r w:rsidR="00E762EF" w:rsidRPr="009322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направлен в Аппарат Правительства Кыргызской Республики </w:t>
      </w:r>
      <w:r w:rsidR="00BD5685" w:rsidRPr="009322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16.03.2020 года № 02/72 </w:t>
      </w:r>
      <w:r w:rsidR="00E762EF" w:rsidRPr="009322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</w:t>
      </w:r>
      <w:r w:rsidR="00874BCF" w:rsidRPr="0093224C">
        <w:rPr>
          <w:rFonts w:ascii="Times New Roman" w:hAnsi="Times New Roman" w:cs="Times New Roman"/>
          <w:color w:val="000000" w:themeColor="text1"/>
          <w:sz w:val="24"/>
          <w:szCs w:val="24"/>
        </w:rPr>
        <w:t>размещен</w:t>
      </w:r>
      <w:r w:rsidR="00E762EF" w:rsidRPr="0093224C">
        <w:rPr>
          <w:rFonts w:ascii="Times New Roman" w:hAnsi="Times New Roman" w:cs="Times New Roman"/>
          <w:color w:val="000000" w:themeColor="text1"/>
          <w:sz w:val="24"/>
          <w:szCs w:val="24"/>
        </w:rPr>
        <w:t>ия</w:t>
      </w:r>
      <w:r w:rsidR="00874BCF" w:rsidRPr="009322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официальном сайте Правительства Кыргызской Республики.</w:t>
      </w:r>
    </w:p>
    <w:p w:rsidR="00874BCF" w:rsidRPr="0093224C" w:rsidRDefault="00874BCF" w:rsidP="00874BCF">
      <w:pPr>
        <w:ind w:firstLine="709"/>
        <w:jc w:val="both"/>
        <w:rPr>
          <w:szCs w:val="24"/>
        </w:rPr>
      </w:pPr>
      <w:proofErr w:type="gramStart"/>
      <w:r w:rsidRPr="0093224C">
        <w:rPr>
          <w:color w:val="000000" w:themeColor="text1"/>
          <w:szCs w:val="24"/>
        </w:rPr>
        <w:t>Предлагаемый проект Закона соответствует нормам законодательства Кыргызской Республики и нормам международного права, при п</w:t>
      </w:r>
      <w:r w:rsidRPr="0093224C">
        <w:rPr>
          <w:szCs w:val="24"/>
        </w:rPr>
        <w:t>ринятии настоящего проекта Закона Кыргызской Республики дополнительных финансовых затрат из республиканского бюджета не повлечет</w:t>
      </w:r>
      <w:r w:rsidR="00E762EF" w:rsidRPr="0093224C">
        <w:rPr>
          <w:szCs w:val="24"/>
        </w:rPr>
        <w:t xml:space="preserve">, так как данным проектом предусмотрено интеграция норм предусмотренных </w:t>
      </w:r>
      <w:r w:rsidR="00E762EF" w:rsidRPr="0093224C">
        <w:rPr>
          <w:rFonts w:cs="Times New Roman"/>
          <w:szCs w:val="24"/>
        </w:rPr>
        <w:t>Указа Президента Кыргызской Республики «О социальных гарантиях военнослужащим, лицам, уволенным с военной службы, членам их семей» от 7 сентября 1992 года №УП-267 в Закон КР</w:t>
      </w:r>
      <w:proofErr w:type="gramEnd"/>
      <w:r w:rsidR="00E762EF" w:rsidRPr="0093224C">
        <w:rPr>
          <w:rFonts w:cs="Times New Roman"/>
          <w:szCs w:val="24"/>
        </w:rPr>
        <w:t xml:space="preserve"> «О статусе военнослужащих»</w:t>
      </w:r>
      <w:r w:rsidRPr="0093224C">
        <w:rPr>
          <w:szCs w:val="24"/>
        </w:rPr>
        <w:t>.</w:t>
      </w:r>
    </w:p>
    <w:p w:rsidR="00874BCF" w:rsidRPr="0093224C" w:rsidRDefault="00874BCF" w:rsidP="00874BCF">
      <w:pPr>
        <w:autoSpaceDE w:val="0"/>
        <w:autoSpaceDN w:val="0"/>
        <w:adjustRightInd w:val="0"/>
        <w:ind w:firstLine="567"/>
        <w:jc w:val="both"/>
        <w:rPr>
          <w:color w:val="000000" w:themeColor="text1"/>
          <w:szCs w:val="24"/>
        </w:rPr>
      </w:pPr>
      <w:r w:rsidRPr="0093224C">
        <w:rPr>
          <w:color w:val="000000" w:themeColor="text1"/>
          <w:szCs w:val="24"/>
        </w:rPr>
        <w:t>Также принятие проекта Закона не повлечет за собой негативных социальных, экономических, правовых, правозащитных, гендерных, экологических и коррупционных последствий.</w:t>
      </w:r>
    </w:p>
    <w:p w:rsidR="003968AD" w:rsidRPr="0093224C" w:rsidRDefault="003968AD" w:rsidP="00874BCF">
      <w:pPr>
        <w:autoSpaceDE w:val="0"/>
        <w:autoSpaceDN w:val="0"/>
        <w:adjustRightInd w:val="0"/>
        <w:ind w:firstLine="567"/>
        <w:jc w:val="both"/>
        <w:rPr>
          <w:color w:val="000000" w:themeColor="text1"/>
          <w:szCs w:val="24"/>
        </w:rPr>
      </w:pPr>
    </w:p>
    <w:p w:rsidR="00513D08" w:rsidRPr="0093224C" w:rsidRDefault="00513D08" w:rsidP="0087162A">
      <w:pPr>
        <w:autoSpaceDE w:val="0"/>
        <w:autoSpaceDN w:val="0"/>
        <w:adjustRightInd w:val="0"/>
        <w:ind w:firstLine="567"/>
        <w:jc w:val="both"/>
        <w:rPr>
          <w:color w:val="7030A0"/>
          <w:szCs w:val="24"/>
        </w:rPr>
      </w:pPr>
    </w:p>
    <w:p w:rsidR="00B33C17" w:rsidRPr="0093224C" w:rsidRDefault="00E54094" w:rsidP="00B33C17">
      <w:pPr>
        <w:jc w:val="both"/>
        <w:rPr>
          <w:b/>
          <w:szCs w:val="24"/>
        </w:rPr>
      </w:pPr>
      <w:r w:rsidRPr="0093224C">
        <w:rPr>
          <w:b/>
          <w:szCs w:val="24"/>
        </w:rPr>
        <w:t>П</w:t>
      </w:r>
      <w:r w:rsidR="00EC51D0" w:rsidRPr="0093224C">
        <w:rPr>
          <w:b/>
          <w:szCs w:val="24"/>
        </w:rPr>
        <w:t>редседател</w:t>
      </w:r>
      <w:r w:rsidRPr="0093224C">
        <w:rPr>
          <w:b/>
          <w:szCs w:val="24"/>
        </w:rPr>
        <w:t>ь</w:t>
      </w:r>
      <w:r w:rsidR="00B33C17" w:rsidRPr="0093224C">
        <w:rPr>
          <w:b/>
          <w:szCs w:val="24"/>
        </w:rPr>
        <w:t>Государственного комитета</w:t>
      </w:r>
    </w:p>
    <w:p w:rsidR="00F95D72" w:rsidRPr="0093224C" w:rsidRDefault="00B33C17" w:rsidP="00B33C17">
      <w:pPr>
        <w:jc w:val="both"/>
        <w:rPr>
          <w:b/>
          <w:szCs w:val="24"/>
        </w:rPr>
      </w:pPr>
      <w:r w:rsidRPr="0093224C">
        <w:rPr>
          <w:b/>
          <w:szCs w:val="24"/>
        </w:rPr>
        <w:t xml:space="preserve">по делам обороны </w:t>
      </w:r>
    </w:p>
    <w:p w:rsidR="00B33C17" w:rsidRPr="0093224C" w:rsidRDefault="00B33C17" w:rsidP="00B33C17">
      <w:pPr>
        <w:jc w:val="both"/>
        <w:rPr>
          <w:b/>
          <w:szCs w:val="24"/>
        </w:rPr>
      </w:pPr>
      <w:r w:rsidRPr="0093224C">
        <w:rPr>
          <w:b/>
          <w:szCs w:val="24"/>
        </w:rPr>
        <w:t>Кыргызской Республики</w:t>
      </w:r>
      <w:bookmarkStart w:id="0" w:name="_GoBack"/>
      <w:bookmarkEnd w:id="0"/>
    </w:p>
    <w:p w:rsidR="008D4BB1" w:rsidRPr="0093224C" w:rsidRDefault="00B33C17">
      <w:pPr>
        <w:jc w:val="both"/>
        <w:rPr>
          <w:b/>
          <w:szCs w:val="24"/>
        </w:rPr>
      </w:pPr>
      <w:r w:rsidRPr="0093224C">
        <w:rPr>
          <w:b/>
          <w:szCs w:val="24"/>
        </w:rPr>
        <w:t xml:space="preserve">полковник                                                                 </w:t>
      </w:r>
      <w:r w:rsidR="00C72DEB" w:rsidRPr="0093224C">
        <w:rPr>
          <w:b/>
          <w:szCs w:val="24"/>
        </w:rPr>
        <w:t xml:space="preserve">Э.Дж. </w:t>
      </w:r>
      <w:proofErr w:type="spellStart"/>
      <w:r w:rsidR="00C72DEB" w:rsidRPr="0093224C">
        <w:rPr>
          <w:b/>
          <w:szCs w:val="24"/>
        </w:rPr>
        <w:t>Тердикбаев</w:t>
      </w:r>
      <w:proofErr w:type="spellEnd"/>
    </w:p>
    <w:sectPr w:rsidR="008D4BB1" w:rsidRPr="0093224C" w:rsidSect="00CA32DF">
      <w:headerReference w:type="default" r:id="rId10"/>
      <w:type w:val="continuous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24EB" w:rsidRDefault="000724EB" w:rsidP="006C7704">
      <w:r>
        <w:separator/>
      </w:r>
    </w:p>
  </w:endnote>
  <w:endnote w:type="continuationSeparator" w:id="1">
    <w:p w:rsidR="000724EB" w:rsidRDefault="000724EB" w:rsidP="006C77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24EB" w:rsidRDefault="000724EB" w:rsidP="006C7704">
      <w:r>
        <w:separator/>
      </w:r>
    </w:p>
  </w:footnote>
  <w:footnote w:type="continuationSeparator" w:id="1">
    <w:p w:rsidR="000724EB" w:rsidRDefault="000724EB" w:rsidP="006C77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704" w:rsidRDefault="00114662" w:rsidP="00114662">
    <w:pPr>
      <w:pStyle w:val="a4"/>
      <w:tabs>
        <w:tab w:val="left" w:pos="5259"/>
      </w:tabs>
    </w:pPr>
    <w:r>
      <w:tab/>
    </w:r>
  </w:p>
  <w:p w:rsidR="006C7704" w:rsidRDefault="006C770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10D31"/>
    <w:multiLevelType w:val="hybridMultilevel"/>
    <w:tmpl w:val="B29809D0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>
    <w:nsid w:val="4FF108C8"/>
    <w:multiLevelType w:val="hybridMultilevel"/>
    <w:tmpl w:val="F4D8B58A"/>
    <w:lvl w:ilvl="0" w:tplc="0E346370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3D2DCA"/>
    <w:rsid w:val="00003110"/>
    <w:rsid w:val="000078C0"/>
    <w:rsid w:val="00014ADA"/>
    <w:rsid w:val="000153E2"/>
    <w:rsid w:val="000211A3"/>
    <w:rsid w:val="00022071"/>
    <w:rsid w:val="00026501"/>
    <w:rsid w:val="000310E2"/>
    <w:rsid w:val="00037D15"/>
    <w:rsid w:val="000405CD"/>
    <w:rsid w:val="00041504"/>
    <w:rsid w:val="00042A37"/>
    <w:rsid w:val="00044F6E"/>
    <w:rsid w:val="00045C7F"/>
    <w:rsid w:val="00054636"/>
    <w:rsid w:val="000576C9"/>
    <w:rsid w:val="00065E38"/>
    <w:rsid w:val="0007231E"/>
    <w:rsid w:val="000724EB"/>
    <w:rsid w:val="00076BDF"/>
    <w:rsid w:val="00081448"/>
    <w:rsid w:val="000929E8"/>
    <w:rsid w:val="000B7ECD"/>
    <w:rsid w:val="000E062F"/>
    <w:rsid w:val="000E3D61"/>
    <w:rsid w:val="001106E6"/>
    <w:rsid w:val="00112BFE"/>
    <w:rsid w:val="00114662"/>
    <w:rsid w:val="00143460"/>
    <w:rsid w:val="00146DF5"/>
    <w:rsid w:val="001546FB"/>
    <w:rsid w:val="001600DB"/>
    <w:rsid w:val="001843A0"/>
    <w:rsid w:val="001A2096"/>
    <w:rsid w:val="001A4590"/>
    <w:rsid w:val="001C3DFC"/>
    <w:rsid w:val="001C5C36"/>
    <w:rsid w:val="001D067D"/>
    <w:rsid w:val="001E0C84"/>
    <w:rsid w:val="001E7EC3"/>
    <w:rsid w:val="001F4A03"/>
    <w:rsid w:val="002151C8"/>
    <w:rsid w:val="0022515F"/>
    <w:rsid w:val="0023155D"/>
    <w:rsid w:val="0023639C"/>
    <w:rsid w:val="00241AAE"/>
    <w:rsid w:val="002441B9"/>
    <w:rsid w:val="002541A2"/>
    <w:rsid w:val="002653DC"/>
    <w:rsid w:val="00266239"/>
    <w:rsid w:val="00270D4E"/>
    <w:rsid w:val="0027164D"/>
    <w:rsid w:val="002742B9"/>
    <w:rsid w:val="00274CAF"/>
    <w:rsid w:val="00282E07"/>
    <w:rsid w:val="002850C3"/>
    <w:rsid w:val="002850C7"/>
    <w:rsid w:val="002852FD"/>
    <w:rsid w:val="00285591"/>
    <w:rsid w:val="002877DB"/>
    <w:rsid w:val="002A63F4"/>
    <w:rsid w:val="002A7CA4"/>
    <w:rsid w:val="002C0506"/>
    <w:rsid w:val="002C415C"/>
    <w:rsid w:val="002C5B48"/>
    <w:rsid w:val="002C750F"/>
    <w:rsid w:val="002D10D8"/>
    <w:rsid w:val="002E1CED"/>
    <w:rsid w:val="002E1CF6"/>
    <w:rsid w:val="002E219C"/>
    <w:rsid w:val="002E57D1"/>
    <w:rsid w:val="002E6673"/>
    <w:rsid w:val="00304373"/>
    <w:rsid w:val="0031169F"/>
    <w:rsid w:val="00332830"/>
    <w:rsid w:val="00334519"/>
    <w:rsid w:val="00336043"/>
    <w:rsid w:val="0035753A"/>
    <w:rsid w:val="00382C71"/>
    <w:rsid w:val="00384854"/>
    <w:rsid w:val="00386439"/>
    <w:rsid w:val="00390A95"/>
    <w:rsid w:val="0039276D"/>
    <w:rsid w:val="003968AD"/>
    <w:rsid w:val="003968F2"/>
    <w:rsid w:val="00397C8F"/>
    <w:rsid w:val="003A08E4"/>
    <w:rsid w:val="003A101C"/>
    <w:rsid w:val="003A1D96"/>
    <w:rsid w:val="003A3177"/>
    <w:rsid w:val="003A6DDA"/>
    <w:rsid w:val="003C19D4"/>
    <w:rsid w:val="003C31DD"/>
    <w:rsid w:val="003C521A"/>
    <w:rsid w:val="003D2DCA"/>
    <w:rsid w:val="003D43D1"/>
    <w:rsid w:val="003E21A3"/>
    <w:rsid w:val="003E227D"/>
    <w:rsid w:val="003E6D95"/>
    <w:rsid w:val="003E6E5A"/>
    <w:rsid w:val="003E7DC0"/>
    <w:rsid w:val="003F0279"/>
    <w:rsid w:val="003F4FA8"/>
    <w:rsid w:val="00400466"/>
    <w:rsid w:val="00401140"/>
    <w:rsid w:val="004071E1"/>
    <w:rsid w:val="00407514"/>
    <w:rsid w:val="00412BD0"/>
    <w:rsid w:val="0042473A"/>
    <w:rsid w:val="0043071B"/>
    <w:rsid w:val="00434E86"/>
    <w:rsid w:val="004463A7"/>
    <w:rsid w:val="00446B4F"/>
    <w:rsid w:val="00447976"/>
    <w:rsid w:val="0045214B"/>
    <w:rsid w:val="00454716"/>
    <w:rsid w:val="00456F2F"/>
    <w:rsid w:val="004757D6"/>
    <w:rsid w:val="00475CD7"/>
    <w:rsid w:val="004829F4"/>
    <w:rsid w:val="004861AE"/>
    <w:rsid w:val="004A48B4"/>
    <w:rsid w:val="004B3E5E"/>
    <w:rsid w:val="004C3954"/>
    <w:rsid w:val="004C4995"/>
    <w:rsid w:val="004C5613"/>
    <w:rsid w:val="004D5A5A"/>
    <w:rsid w:val="004D78D7"/>
    <w:rsid w:val="004E7121"/>
    <w:rsid w:val="004F00A9"/>
    <w:rsid w:val="004F54DB"/>
    <w:rsid w:val="00507DE2"/>
    <w:rsid w:val="00513D08"/>
    <w:rsid w:val="00517BE9"/>
    <w:rsid w:val="00532159"/>
    <w:rsid w:val="00535544"/>
    <w:rsid w:val="005409C0"/>
    <w:rsid w:val="005410CE"/>
    <w:rsid w:val="00545D64"/>
    <w:rsid w:val="005462BE"/>
    <w:rsid w:val="00547F47"/>
    <w:rsid w:val="0055131D"/>
    <w:rsid w:val="00551C9A"/>
    <w:rsid w:val="00553C57"/>
    <w:rsid w:val="005571D6"/>
    <w:rsid w:val="00575E1A"/>
    <w:rsid w:val="005803EF"/>
    <w:rsid w:val="00583142"/>
    <w:rsid w:val="00597FFC"/>
    <w:rsid w:val="005A6932"/>
    <w:rsid w:val="005B116C"/>
    <w:rsid w:val="005B1E1A"/>
    <w:rsid w:val="005B5FF5"/>
    <w:rsid w:val="005B6680"/>
    <w:rsid w:val="005B7DFE"/>
    <w:rsid w:val="005C0E49"/>
    <w:rsid w:val="005C1C81"/>
    <w:rsid w:val="005C277C"/>
    <w:rsid w:val="005C3D22"/>
    <w:rsid w:val="005C4774"/>
    <w:rsid w:val="005C4AED"/>
    <w:rsid w:val="005D19B2"/>
    <w:rsid w:val="005D4BFF"/>
    <w:rsid w:val="005E74A6"/>
    <w:rsid w:val="00600A15"/>
    <w:rsid w:val="006065BE"/>
    <w:rsid w:val="0060752C"/>
    <w:rsid w:val="0063528C"/>
    <w:rsid w:val="00635A63"/>
    <w:rsid w:val="00642CB8"/>
    <w:rsid w:val="00653A8D"/>
    <w:rsid w:val="00665A6D"/>
    <w:rsid w:val="00673250"/>
    <w:rsid w:val="00684AE2"/>
    <w:rsid w:val="006850DF"/>
    <w:rsid w:val="00686D5B"/>
    <w:rsid w:val="00690F0F"/>
    <w:rsid w:val="006B2E37"/>
    <w:rsid w:val="006C1C51"/>
    <w:rsid w:val="006C7704"/>
    <w:rsid w:val="006D2CF3"/>
    <w:rsid w:val="006D2E9C"/>
    <w:rsid w:val="006E2B2E"/>
    <w:rsid w:val="006E6853"/>
    <w:rsid w:val="006E7C57"/>
    <w:rsid w:val="006F74EF"/>
    <w:rsid w:val="007027E7"/>
    <w:rsid w:val="00715EB4"/>
    <w:rsid w:val="00723888"/>
    <w:rsid w:val="00726033"/>
    <w:rsid w:val="00727E29"/>
    <w:rsid w:val="00732936"/>
    <w:rsid w:val="00742727"/>
    <w:rsid w:val="00743B6C"/>
    <w:rsid w:val="0074581D"/>
    <w:rsid w:val="00791A77"/>
    <w:rsid w:val="00792892"/>
    <w:rsid w:val="00792A4B"/>
    <w:rsid w:val="00794739"/>
    <w:rsid w:val="007C0DA9"/>
    <w:rsid w:val="007C68A3"/>
    <w:rsid w:val="007D29ED"/>
    <w:rsid w:val="007E23AF"/>
    <w:rsid w:val="007F383D"/>
    <w:rsid w:val="007F6C12"/>
    <w:rsid w:val="007F6CA4"/>
    <w:rsid w:val="0080546A"/>
    <w:rsid w:val="00826653"/>
    <w:rsid w:val="00832C0C"/>
    <w:rsid w:val="00835F2C"/>
    <w:rsid w:val="00845F5E"/>
    <w:rsid w:val="008513AE"/>
    <w:rsid w:val="008552C8"/>
    <w:rsid w:val="008715A9"/>
    <w:rsid w:val="0087162A"/>
    <w:rsid w:val="00874BCF"/>
    <w:rsid w:val="00876A6F"/>
    <w:rsid w:val="008831FB"/>
    <w:rsid w:val="008969E0"/>
    <w:rsid w:val="008A0338"/>
    <w:rsid w:val="008A2EAC"/>
    <w:rsid w:val="008B2719"/>
    <w:rsid w:val="008B3C82"/>
    <w:rsid w:val="008B5227"/>
    <w:rsid w:val="008D4BB1"/>
    <w:rsid w:val="008D4C0A"/>
    <w:rsid w:val="008D60BE"/>
    <w:rsid w:val="008E795F"/>
    <w:rsid w:val="008F4652"/>
    <w:rsid w:val="008F6FA8"/>
    <w:rsid w:val="009018AC"/>
    <w:rsid w:val="009054FA"/>
    <w:rsid w:val="00917696"/>
    <w:rsid w:val="00920DEC"/>
    <w:rsid w:val="009246D4"/>
    <w:rsid w:val="00926619"/>
    <w:rsid w:val="0093224C"/>
    <w:rsid w:val="009355BE"/>
    <w:rsid w:val="009370BA"/>
    <w:rsid w:val="00941350"/>
    <w:rsid w:val="0094589C"/>
    <w:rsid w:val="009470FE"/>
    <w:rsid w:val="00951D82"/>
    <w:rsid w:val="009574D1"/>
    <w:rsid w:val="00963DDA"/>
    <w:rsid w:val="00967A0C"/>
    <w:rsid w:val="00974B19"/>
    <w:rsid w:val="00976686"/>
    <w:rsid w:val="00980B3A"/>
    <w:rsid w:val="00982E13"/>
    <w:rsid w:val="00991A9F"/>
    <w:rsid w:val="00994BCA"/>
    <w:rsid w:val="00995A04"/>
    <w:rsid w:val="00996A4B"/>
    <w:rsid w:val="00997C72"/>
    <w:rsid w:val="009A6183"/>
    <w:rsid w:val="009B3A39"/>
    <w:rsid w:val="009C2968"/>
    <w:rsid w:val="009C2C67"/>
    <w:rsid w:val="009C442D"/>
    <w:rsid w:val="009D5289"/>
    <w:rsid w:val="009E435F"/>
    <w:rsid w:val="009F6392"/>
    <w:rsid w:val="00A15561"/>
    <w:rsid w:val="00A158F5"/>
    <w:rsid w:val="00A159B8"/>
    <w:rsid w:val="00A327CA"/>
    <w:rsid w:val="00A34667"/>
    <w:rsid w:val="00A372A8"/>
    <w:rsid w:val="00A452E4"/>
    <w:rsid w:val="00A47B59"/>
    <w:rsid w:val="00A523DE"/>
    <w:rsid w:val="00A540E6"/>
    <w:rsid w:val="00A56C8C"/>
    <w:rsid w:val="00A571EB"/>
    <w:rsid w:val="00A65063"/>
    <w:rsid w:val="00AA03F2"/>
    <w:rsid w:val="00AB0C68"/>
    <w:rsid w:val="00AB183D"/>
    <w:rsid w:val="00AB1BB1"/>
    <w:rsid w:val="00AC5429"/>
    <w:rsid w:val="00AD18B6"/>
    <w:rsid w:val="00AD3E91"/>
    <w:rsid w:val="00AE0014"/>
    <w:rsid w:val="00AE065E"/>
    <w:rsid w:val="00AE178F"/>
    <w:rsid w:val="00AE3891"/>
    <w:rsid w:val="00AE490E"/>
    <w:rsid w:val="00AE4D4B"/>
    <w:rsid w:val="00AE7D7D"/>
    <w:rsid w:val="00AF20EB"/>
    <w:rsid w:val="00AF3505"/>
    <w:rsid w:val="00B030B6"/>
    <w:rsid w:val="00B22747"/>
    <w:rsid w:val="00B24356"/>
    <w:rsid w:val="00B27184"/>
    <w:rsid w:val="00B31FB5"/>
    <w:rsid w:val="00B33C17"/>
    <w:rsid w:val="00B36600"/>
    <w:rsid w:val="00B37CB6"/>
    <w:rsid w:val="00B54A7A"/>
    <w:rsid w:val="00B54CB5"/>
    <w:rsid w:val="00B60E7A"/>
    <w:rsid w:val="00B61BD4"/>
    <w:rsid w:val="00B63F44"/>
    <w:rsid w:val="00B6603D"/>
    <w:rsid w:val="00BA556B"/>
    <w:rsid w:val="00BB083A"/>
    <w:rsid w:val="00BB2FD6"/>
    <w:rsid w:val="00BC51EF"/>
    <w:rsid w:val="00BC6966"/>
    <w:rsid w:val="00BD0BD2"/>
    <w:rsid w:val="00BD5685"/>
    <w:rsid w:val="00BE17C2"/>
    <w:rsid w:val="00BE335A"/>
    <w:rsid w:val="00BE48FE"/>
    <w:rsid w:val="00BF074D"/>
    <w:rsid w:val="00C04020"/>
    <w:rsid w:val="00C068A4"/>
    <w:rsid w:val="00C146A3"/>
    <w:rsid w:val="00C35826"/>
    <w:rsid w:val="00C46939"/>
    <w:rsid w:val="00C567ED"/>
    <w:rsid w:val="00C6329B"/>
    <w:rsid w:val="00C66A15"/>
    <w:rsid w:val="00C72DEB"/>
    <w:rsid w:val="00C778A3"/>
    <w:rsid w:val="00C77A79"/>
    <w:rsid w:val="00C8049C"/>
    <w:rsid w:val="00C84699"/>
    <w:rsid w:val="00C85A8D"/>
    <w:rsid w:val="00C91A3F"/>
    <w:rsid w:val="00C9418D"/>
    <w:rsid w:val="00CA29A5"/>
    <w:rsid w:val="00CA32DF"/>
    <w:rsid w:val="00CA7469"/>
    <w:rsid w:val="00CA7814"/>
    <w:rsid w:val="00CB2B89"/>
    <w:rsid w:val="00CB3607"/>
    <w:rsid w:val="00CD77AE"/>
    <w:rsid w:val="00CE2D57"/>
    <w:rsid w:val="00CE3BF7"/>
    <w:rsid w:val="00CF5BA0"/>
    <w:rsid w:val="00D13F80"/>
    <w:rsid w:val="00D2018B"/>
    <w:rsid w:val="00D25B53"/>
    <w:rsid w:val="00D31734"/>
    <w:rsid w:val="00D422B7"/>
    <w:rsid w:val="00D43B00"/>
    <w:rsid w:val="00D457F9"/>
    <w:rsid w:val="00D45BFE"/>
    <w:rsid w:val="00D62309"/>
    <w:rsid w:val="00D63A75"/>
    <w:rsid w:val="00D735E6"/>
    <w:rsid w:val="00D75085"/>
    <w:rsid w:val="00D9607C"/>
    <w:rsid w:val="00DA1D48"/>
    <w:rsid w:val="00DA20E6"/>
    <w:rsid w:val="00DA4AB5"/>
    <w:rsid w:val="00DA4DD3"/>
    <w:rsid w:val="00DA7D3C"/>
    <w:rsid w:val="00DC2E77"/>
    <w:rsid w:val="00DC5451"/>
    <w:rsid w:val="00DD0420"/>
    <w:rsid w:val="00DD1D49"/>
    <w:rsid w:val="00DD6F77"/>
    <w:rsid w:val="00DE49D8"/>
    <w:rsid w:val="00E0143A"/>
    <w:rsid w:val="00E0442F"/>
    <w:rsid w:val="00E04853"/>
    <w:rsid w:val="00E15B21"/>
    <w:rsid w:val="00E35AE5"/>
    <w:rsid w:val="00E375BC"/>
    <w:rsid w:val="00E421BB"/>
    <w:rsid w:val="00E4270E"/>
    <w:rsid w:val="00E54094"/>
    <w:rsid w:val="00E60EDE"/>
    <w:rsid w:val="00E61715"/>
    <w:rsid w:val="00E73C4F"/>
    <w:rsid w:val="00E762EF"/>
    <w:rsid w:val="00E80946"/>
    <w:rsid w:val="00E9444E"/>
    <w:rsid w:val="00EA0C55"/>
    <w:rsid w:val="00EB56F0"/>
    <w:rsid w:val="00EB5A8D"/>
    <w:rsid w:val="00EC1E0C"/>
    <w:rsid w:val="00EC51D0"/>
    <w:rsid w:val="00EE04B0"/>
    <w:rsid w:val="00EE29AA"/>
    <w:rsid w:val="00EE352C"/>
    <w:rsid w:val="00F00C5A"/>
    <w:rsid w:val="00F0477B"/>
    <w:rsid w:val="00F104E7"/>
    <w:rsid w:val="00F234ED"/>
    <w:rsid w:val="00F41691"/>
    <w:rsid w:val="00F42DF1"/>
    <w:rsid w:val="00F43C39"/>
    <w:rsid w:val="00F52A6A"/>
    <w:rsid w:val="00F566A7"/>
    <w:rsid w:val="00F62C3F"/>
    <w:rsid w:val="00F64917"/>
    <w:rsid w:val="00F71641"/>
    <w:rsid w:val="00F77026"/>
    <w:rsid w:val="00F80B05"/>
    <w:rsid w:val="00F85507"/>
    <w:rsid w:val="00F95D72"/>
    <w:rsid w:val="00FA2298"/>
    <w:rsid w:val="00FA6288"/>
    <w:rsid w:val="00FC0575"/>
    <w:rsid w:val="00FC1FF4"/>
    <w:rsid w:val="00FC245F"/>
    <w:rsid w:val="00FC74AB"/>
    <w:rsid w:val="00FD01F1"/>
    <w:rsid w:val="00FD52ED"/>
    <w:rsid w:val="00FD7258"/>
    <w:rsid w:val="00FD7AE9"/>
    <w:rsid w:val="00FE2117"/>
    <w:rsid w:val="00FE5F61"/>
    <w:rsid w:val="00FE6D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D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F43C39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F43C39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F43C39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tkRekvizit">
    <w:name w:val="_Реквизит (tkRekvizit)"/>
    <w:basedOn w:val="a"/>
    <w:rsid w:val="00F43C39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F43C3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F43C39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E3891"/>
    <w:rPr>
      <w:color w:val="0000FF"/>
      <w:u w:val="single"/>
    </w:rPr>
  </w:style>
  <w:style w:type="paragraph" w:customStyle="1" w:styleId="tkPodpis">
    <w:name w:val="_Подпись (tkPodpis)"/>
    <w:basedOn w:val="a"/>
    <w:rsid w:val="00AE3891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C770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C7704"/>
  </w:style>
  <w:style w:type="paragraph" w:styleId="a6">
    <w:name w:val="footer"/>
    <w:basedOn w:val="a"/>
    <w:link w:val="a7"/>
    <w:uiPriority w:val="99"/>
    <w:unhideWhenUsed/>
    <w:rsid w:val="006C77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C7704"/>
  </w:style>
  <w:style w:type="character" w:customStyle="1" w:styleId="s0">
    <w:name w:val="s0"/>
    <w:rsid w:val="00B63F4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tkRedakcijaTekst">
    <w:name w:val="_В редакции текст (tkRedakcijaTekst)"/>
    <w:basedOn w:val="a"/>
    <w:rsid w:val="00A159B8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2541A2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B183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B183D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8831FB"/>
    <w:rPr>
      <w:rFonts w:asciiTheme="minorHAnsi" w:hAnsiTheme="minorHAnsi"/>
      <w:sz w:val="22"/>
    </w:rPr>
  </w:style>
  <w:style w:type="paragraph" w:styleId="ac">
    <w:name w:val="Normal (Web)"/>
    <w:basedOn w:val="a"/>
    <w:uiPriority w:val="99"/>
    <w:unhideWhenUsed/>
    <w:rsid w:val="001546FB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styleId="ad">
    <w:name w:val="Emphasis"/>
    <w:basedOn w:val="a0"/>
    <w:uiPriority w:val="20"/>
    <w:qFormat/>
    <w:rsid w:val="00C84699"/>
    <w:rPr>
      <w:i/>
      <w:iCs/>
    </w:rPr>
  </w:style>
  <w:style w:type="paragraph" w:customStyle="1" w:styleId="tkGrif">
    <w:name w:val="_Гриф (tkGrif)"/>
    <w:basedOn w:val="a"/>
    <w:rsid w:val="008F4652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F43C39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F43C39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F43C39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tkRekvizit">
    <w:name w:val="_Реквизит (tkRekvizit)"/>
    <w:basedOn w:val="a"/>
    <w:rsid w:val="00F43C39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F43C3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F43C39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E3891"/>
    <w:rPr>
      <w:color w:val="0000FF"/>
      <w:u w:val="single"/>
    </w:rPr>
  </w:style>
  <w:style w:type="paragraph" w:customStyle="1" w:styleId="tkPodpis">
    <w:name w:val="_Подпись (tkPodpis)"/>
    <w:basedOn w:val="a"/>
    <w:rsid w:val="00AE3891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C770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C7704"/>
  </w:style>
  <w:style w:type="paragraph" w:styleId="a6">
    <w:name w:val="footer"/>
    <w:basedOn w:val="a"/>
    <w:link w:val="a7"/>
    <w:uiPriority w:val="99"/>
    <w:unhideWhenUsed/>
    <w:rsid w:val="006C77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C7704"/>
  </w:style>
  <w:style w:type="character" w:customStyle="1" w:styleId="s0">
    <w:name w:val="s0"/>
    <w:rsid w:val="00B63F4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tkRedakcijaTekst">
    <w:name w:val="_В редакции текст (tkRedakcijaTekst)"/>
    <w:basedOn w:val="a"/>
    <w:rsid w:val="00A159B8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2541A2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B183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B183D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8831FB"/>
    <w:rPr>
      <w:rFonts w:asciiTheme="minorHAnsi" w:hAnsiTheme="minorHAnsi"/>
      <w:sz w:val="22"/>
    </w:rPr>
  </w:style>
  <w:style w:type="paragraph" w:styleId="ac">
    <w:name w:val="Normal (Web)"/>
    <w:basedOn w:val="a"/>
    <w:uiPriority w:val="99"/>
    <w:unhideWhenUsed/>
    <w:rsid w:val="001546FB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styleId="ad">
    <w:name w:val="Emphasis"/>
    <w:basedOn w:val="a0"/>
    <w:uiPriority w:val="20"/>
    <w:qFormat/>
    <w:rsid w:val="00C84699"/>
    <w:rPr>
      <w:i/>
      <w:iCs/>
    </w:rPr>
  </w:style>
  <w:style w:type="paragraph" w:customStyle="1" w:styleId="tkGrif">
    <w:name w:val="_Гриф (tkGrif)"/>
    <w:basedOn w:val="a"/>
    <w:rsid w:val="008F4652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8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9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0%D0%B8%D1%81%D0%BA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B%D1%8C%D0%B3%D0%BE%D1%82%D1%8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82745-0E48-44F3-BDB8-BA4E3C9F5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1907</TotalTime>
  <Pages>2</Pages>
  <Words>844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pricomoborona3</cp:lastModifiedBy>
  <cp:revision>279</cp:revision>
  <cp:lastPrinted>2020-03-16T03:55:00Z</cp:lastPrinted>
  <dcterms:created xsi:type="dcterms:W3CDTF">2016-03-04T15:17:00Z</dcterms:created>
  <dcterms:modified xsi:type="dcterms:W3CDTF">2020-03-23T08:14:00Z</dcterms:modified>
</cp:coreProperties>
</file>